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1C5" w:rsidRPr="00DA51C5" w:rsidRDefault="009C7930" w:rsidP="00DA51C5">
      <w:pPr>
        <w:pStyle w:val="BodyA"/>
        <w:rPr>
          <w:rFonts w:ascii="Arial" w:hAnsi="Arial" w:cs="Arial"/>
        </w:rPr>
      </w:pPr>
      <w:r w:rsidRPr="00DA51C5">
        <w:rPr>
          <w:rFonts w:ascii="Arial" w:hAnsi="Arial" w:cs="Arial"/>
        </w:rPr>
        <w:t>May 31, 2015</w:t>
      </w:r>
      <w:r w:rsidRPr="00DA51C5">
        <w:rPr>
          <w:rFonts w:ascii="Arial" w:hAnsi="Arial" w:cs="Arial"/>
        </w:rPr>
        <w:tab/>
      </w:r>
      <w:r w:rsidRPr="00DA51C5">
        <w:rPr>
          <w:rFonts w:ascii="Arial" w:hAnsi="Arial" w:cs="Arial"/>
        </w:rPr>
        <w:tab/>
      </w:r>
    </w:p>
    <w:p w:rsidR="00DA51C5" w:rsidRPr="00DA51C5" w:rsidRDefault="00DA51C5" w:rsidP="00DA51C5">
      <w:pPr>
        <w:pStyle w:val="BodyA"/>
        <w:rPr>
          <w:rFonts w:ascii="Arial" w:hAnsi="Arial" w:cs="Arial"/>
        </w:rPr>
      </w:pPr>
      <w:r w:rsidRPr="00DA51C5">
        <w:rPr>
          <w:rFonts w:ascii="Arial" w:hAnsi="Arial" w:cs="Arial"/>
        </w:rPr>
        <w:t>P</w:t>
      </w:r>
      <w:r w:rsidR="009C7930" w:rsidRPr="00DA51C5">
        <w:rPr>
          <w:rFonts w:ascii="Arial" w:hAnsi="Arial" w:cs="Arial"/>
        </w:rPr>
        <w:t>salm 103:1-18</w:t>
      </w:r>
      <w:r w:rsidR="009C7930" w:rsidRPr="00DA51C5">
        <w:rPr>
          <w:rFonts w:ascii="Arial" w:hAnsi="Arial" w:cs="Arial"/>
        </w:rPr>
        <w:tab/>
      </w:r>
      <w:r w:rsidR="009C7930" w:rsidRPr="00DA51C5">
        <w:rPr>
          <w:rFonts w:ascii="Arial" w:hAnsi="Arial" w:cs="Arial"/>
        </w:rPr>
        <w:tab/>
      </w:r>
    </w:p>
    <w:p w:rsidR="00DA51C5" w:rsidRPr="00DA51C5" w:rsidRDefault="009C7930" w:rsidP="00DA51C5">
      <w:pPr>
        <w:pStyle w:val="BodyA"/>
        <w:rPr>
          <w:rFonts w:ascii="Arial" w:hAnsi="Arial" w:cs="Arial"/>
        </w:rPr>
      </w:pPr>
      <w:r w:rsidRPr="00DA51C5">
        <w:rPr>
          <w:rFonts w:ascii="Arial" w:hAnsi="Arial" w:cs="Arial"/>
        </w:rPr>
        <w:t>How do you love yourself?</w:t>
      </w:r>
    </w:p>
    <w:p w:rsidR="00DA51C5" w:rsidRPr="00DA51C5" w:rsidRDefault="00DA51C5" w:rsidP="00DA51C5">
      <w:pPr>
        <w:pStyle w:val="BodyA"/>
        <w:rPr>
          <w:rFonts w:ascii="Arial" w:hAnsi="Arial" w:cs="Arial"/>
        </w:rPr>
      </w:pPr>
      <w:r w:rsidRPr="00DA51C5">
        <w:rPr>
          <w:rFonts w:ascii="Arial" w:hAnsi="Arial" w:cs="Arial"/>
        </w:rPr>
        <w:t>Rev. Kerry Smith</w:t>
      </w:r>
    </w:p>
    <w:p w:rsidR="00BD652F" w:rsidRPr="00DA51C5" w:rsidRDefault="00DA51C5" w:rsidP="00DA51C5">
      <w:pPr>
        <w:pStyle w:val="BodyA"/>
        <w:rPr>
          <w:rFonts w:ascii="Arial" w:hAnsi="Arial" w:cs="Arial"/>
        </w:rPr>
      </w:pPr>
      <w:r w:rsidRPr="00DA51C5">
        <w:rPr>
          <w:rFonts w:ascii="Arial" w:hAnsi="Arial" w:cs="Arial"/>
        </w:rPr>
        <w:t>Greenland Hills United Methodist Church</w:t>
      </w:r>
    </w:p>
    <w:p w:rsidR="00BD652F" w:rsidRPr="00DA51C5" w:rsidRDefault="00BD652F">
      <w:pPr>
        <w:pStyle w:val="BodyB"/>
        <w:widowControl w:val="0"/>
        <w:rPr>
          <w:rFonts w:ascii="Arial" w:hAnsi="Arial" w:cs="Arial"/>
        </w:rPr>
      </w:pPr>
    </w:p>
    <w:p w:rsidR="00BD652F" w:rsidRPr="00DA51C5" w:rsidRDefault="009C7930">
      <w:pPr>
        <w:pStyle w:val="DefaultText"/>
        <w:tabs>
          <w:tab w:val="center" w:pos="4500"/>
          <w:tab w:val="right" w:pos="8620"/>
        </w:tabs>
        <w:rPr>
          <w:rFonts w:ascii="Arial" w:hAnsi="Arial" w:cs="Arial"/>
        </w:rPr>
      </w:pPr>
      <w:r w:rsidRPr="00DA51C5">
        <w:rPr>
          <w:rFonts w:ascii="Arial" w:hAnsi="Arial" w:cs="Arial"/>
        </w:rPr>
        <w:t>Psalm 103:1-18</w:t>
      </w:r>
      <w:r w:rsidRPr="00DA51C5">
        <w:rPr>
          <w:rFonts w:ascii="Arial" w:hAnsi="Arial" w:cs="Arial"/>
        </w:rPr>
        <w:tab/>
      </w:r>
      <w:r w:rsidRPr="00DA51C5">
        <w:rPr>
          <w:rFonts w:ascii="Arial" w:hAnsi="Arial" w:cs="Arial"/>
        </w:rPr>
        <w:tab/>
        <w:t>New Revised Standard Version</w:t>
      </w:r>
    </w:p>
    <w:p w:rsidR="00BD652F" w:rsidRPr="00DA51C5" w:rsidRDefault="009C7930">
      <w:pPr>
        <w:pStyle w:val="Body"/>
        <w:tabs>
          <w:tab w:val="center" w:pos="4500"/>
          <w:tab w:val="right" w:pos="8620"/>
        </w:tabs>
        <w:rPr>
          <w:rFonts w:ascii="Arial" w:hAnsi="Arial" w:cs="Arial"/>
        </w:rPr>
      </w:pPr>
      <w:r w:rsidRPr="00DA51C5">
        <w:rPr>
          <w:rFonts w:ascii="Arial" w:hAnsi="Arial" w:cs="Arial"/>
        </w:rPr>
        <w:t xml:space="preserve">Bless the Lord, O my soul, and all that is within me, bless his holy name. Bless the Lord, O my soul, and do not forget all his benefits—who </w:t>
      </w:r>
      <w:proofErr w:type="gramStart"/>
      <w:r w:rsidRPr="00DA51C5">
        <w:rPr>
          <w:rFonts w:ascii="Arial" w:hAnsi="Arial" w:cs="Arial"/>
        </w:rPr>
        <w:t>forgives</w:t>
      </w:r>
      <w:proofErr w:type="gramEnd"/>
      <w:r w:rsidRPr="00DA51C5">
        <w:rPr>
          <w:rFonts w:ascii="Arial" w:hAnsi="Arial" w:cs="Arial"/>
        </w:rPr>
        <w:t xml:space="preserve"> all your iniquity, who heals all your diseases, who redeems your life from the Pit, who crowns you with steadfast love and mercy, who satisfies you with good as long as you live so that your youth is renewed like the eagle’s. The Lord works vindication and justice for all who are oppressed. He made known his ways to Moses, his acts to the people of Israel. The Lord is merciful and </w:t>
      </w:r>
      <w:proofErr w:type="gramStart"/>
      <w:r w:rsidRPr="00DA51C5">
        <w:rPr>
          <w:rFonts w:ascii="Arial" w:hAnsi="Arial" w:cs="Arial"/>
        </w:rPr>
        <w:t>gracious,</w:t>
      </w:r>
      <w:proofErr w:type="gramEnd"/>
      <w:r w:rsidRPr="00DA51C5">
        <w:rPr>
          <w:rFonts w:ascii="Arial" w:hAnsi="Arial" w:cs="Arial"/>
        </w:rPr>
        <w:t> slow to anger and abounding in steadfast love. He will not always accuse, nor will he keep his anger forever. He does not deal with us according to our sins, nor repay us according to our iniquities. For as the heavens are high above the earth, so great is his steadfast love toward those who fear him; as far as the east is from the west, so far he removes our transgressions from us. As a father has compassion for his children, so the Lord has compassion for those who fear him. For he knows how we were made; he remembers that we are dust. As for mortals, their days are like grass; they flourish like a flower of the field; for the wind passes over it, and it is gone, and its place knows it no more. But the steadfast love of the Lord is from everlasting to everlasting on those who fear him, and his righteousness to children’s children, to those who keep his covenant and remember to do his commandments.</w:t>
      </w:r>
    </w:p>
    <w:p w:rsidR="00BD652F" w:rsidRDefault="00BD652F">
      <w:pPr>
        <w:pStyle w:val="Body"/>
        <w:tabs>
          <w:tab w:val="center" w:pos="4500"/>
          <w:tab w:val="right" w:pos="8620"/>
        </w:tabs>
        <w:rPr>
          <w:rFonts w:ascii="Times New Roman" w:eastAsia="Times New Roman" w:hAnsi="Times New Roman" w:cs="Times New Roman"/>
          <w:sz w:val="20"/>
          <w:szCs w:val="20"/>
        </w:rPr>
      </w:pPr>
    </w:p>
    <w:p w:rsidR="00BD652F" w:rsidRPr="00DA51C5" w:rsidRDefault="009C7930">
      <w:pPr>
        <w:pStyle w:val="Body"/>
        <w:tabs>
          <w:tab w:val="center" w:pos="4500"/>
          <w:tab w:val="right" w:pos="8620"/>
        </w:tabs>
        <w:ind w:firstLine="720"/>
        <w:rPr>
          <w:rFonts w:ascii="Times New Roman" w:hAnsi="Times New Roman" w:cs="Times New Roman"/>
          <w:sz w:val="26"/>
          <w:szCs w:val="26"/>
        </w:rPr>
      </w:pPr>
      <w:r w:rsidRPr="00DA51C5">
        <w:rPr>
          <w:rFonts w:ascii="Times New Roman" w:hAnsi="Times New Roman" w:cs="Times New Roman"/>
          <w:sz w:val="26"/>
          <w:szCs w:val="26"/>
        </w:rPr>
        <w:t xml:space="preserve">Today we talk about forgiveness.  Ernest Hemingway wrote a story about a father and son who had a serious misunderstanding. In the story, the boy finally runs away from home. The father is not content to let his son go and in an effort to find the boy, the father puts an ad in the Madrid, Spain newspaper. It said, “Dear </w:t>
      </w:r>
      <w:proofErr w:type="spellStart"/>
      <w:r w:rsidRPr="00DA51C5">
        <w:rPr>
          <w:rFonts w:ascii="Times New Roman" w:hAnsi="Times New Roman" w:cs="Times New Roman"/>
          <w:sz w:val="26"/>
          <w:szCs w:val="26"/>
        </w:rPr>
        <w:t>Paco</w:t>
      </w:r>
      <w:proofErr w:type="spellEnd"/>
      <w:r w:rsidRPr="00DA51C5">
        <w:rPr>
          <w:rFonts w:ascii="Times New Roman" w:hAnsi="Times New Roman" w:cs="Times New Roman"/>
          <w:sz w:val="26"/>
          <w:szCs w:val="26"/>
        </w:rPr>
        <w:t xml:space="preserve">, Meet me at the town square at noon on Sunday. All is forgiven...Your Father.”  That Sunday 800 men by the name of </w:t>
      </w:r>
      <w:proofErr w:type="spellStart"/>
      <w:r w:rsidRPr="00DA51C5">
        <w:rPr>
          <w:rFonts w:ascii="Times New Roman" w:hAnsi="Times New Roman" w:cs="Times New Roman"/>
          <w:sz w:val="26"/>
          <w:szCs w:val="26"/>
        </w:rPr>
        <w:t>Paco</w:t>
      </w:r>
      <w:proofErr w:type="spellEnd"/>
      <w:r w:rsidRPr="00DA51C5">
        <w:rPr>
          <w:rFonts w:ascii="Times New Roman" w:hAnsi="Times New Roman" w:cs="Times New Roman"/>
          <w:sz w:val="26"/>
          <w:szCs w:val="26"/>
        </w:rPr>
        <w:t xml:space="preserve"> showed up at the town square. They all came seeking forgiveness from their fathers.</w:t>
      </w:r>
      <w:r w:rsidRPr="00DA51C5">
        <w:rPr>
          <w:rFonts w:ascii="Times New Roman" w:eastAsia="Times New Roman" w:hAnsi="Times New Roman" w:cs="Times New Roman"/>
          <w:sz w:val="26"/>
          <w:szCs w:val="26"/>
          <w:vertAlign w:val="superscript"/>
        </w:rPr>
        <w:footnoteReference w:id="2"/>
      </w:r>
      <w:r w:rsidRPr="00DA51C5">
        <w:rPr>
          <w:rFonts w:ascii="Times New Roman" w:hAnsi="Times New Roman" w:cs="Times New Roman"/>
          <w:sz w:val="26"/>
          <w:szCs w:val="26"/>
        </w:rPr>
        <w:t xml:space="preserve">  We all want to receive forgiveness; we all want to be forgiven.  </w:t>
      </w:r>
    </w:p>
    <w:p w:rsidR="00BD652F" w:rsidRPr="00DA51C5" w:rsidRDefault="009C7930">
      <w:pPr>
        <w:pStyle w:val="Body"/>
        <w:tabs>
          <w:tab w:val="center" w:pos="4500"/>
          <w:tab w:val="right" w:pos="8620"/>
        </w:tabs>
        <w:ind w:firstLine="720"/>
        <w:rPr>
          <w:rFonts w:ascii="Times New Roman" w:hAnsi="Times New Roman" w:cs="Times New Roman"/>
          <w:sz w:val="26"/>
          <w:szCs w:val="26"/>
        </w:rPr>
      </w:pPr>
      <w:r w:rsidRPr="00DA51C5">
        <w:rPr>
          <w:rFonts w:ascii="Times New Roman" w:hAnsi="Times New Roman" w:cs="Times New Roman"/>
          <w:sz w:val="26"/>
          <w:szCs w:val="26"/>
        </w:rPr>
        <w:t xml:space="preserve">When we started this sermon series on “How to Love Yourself,” I shared with you Jesus’s words in Matthew 22: this is the greatest commandment, to love the Lord your God with all your heart, all your soul, and </w:t>
      </w:r>
      <w:proofErr w:type="gramStart"/>
      <w:r w:rsidRPr="00DA51C5">
        <w:rPr>
          <w:rFonts w:ascii="Times New Roman" w:hAnsi="Times New Roman" w:cs="Times New Roman"/>
          <w:sz w:val="26"/>
          <w:szCs w:val="26"/>
        </w:rPr>
        <w:t>all your</w:t>
      </w:r>
      <w:proofErr w:type="gramEnd"/>
      <w:r w:rsidRPr="00DA51C5">
        <w:rPr>
          <w:rFonts w:ascii="Times New Roman" w:hAnsi="Times New Roman" w:cs="Times New Roman"/>
          <w:sz w:val="26"/>
          <w:szCs w:val="26"/>
        </w:rPr>
        <w:t xml:space="preserve"> mind.  And a second is like it, to love your neighbor as yourself.  We asked the question, how do you love yourself?  We talked about seeing ourselves as God sees us, and loving ourselves as God loves us.  Because if we can open ourselves up to God’s </w:t>
      </w:r>
      <w:r w:rsidRPr="00DA51C5">
        <w:rPr>
          <w:rFonts w:ascii="Times New Roman" w:hAnsi="Times New Roman" w:cs="Times New Roman"/>
          <w:sz w:val="26"/>
          <w:szCs w:val="26"/>
        </w:rPr>
        <w:lastRenderedPageBreak/>
        <w:t xml:space="preserve">love, we will experience a peace that will transform not only how we see ourselves, but how we see the world around us.  God knows us, God made us, and God loves us, just the way we are.  </w:t>
      </w:r>
    </w:p>
    <w:p w:rsidR="00BD652F" w:rsidRPr="00DA51C5" w:rsidRDefault="009C7930">
      <w:pPr>
        <w:pStyle w:val="Body"/>
        <w:ind w:firstLine="720"/>
        <w:rPr>
          <w:rFonts w:ascii="Times New Roman" w:hAnsi="Times New Roman" w:cs="Times New Roman"/>
          <w:sz w:val="26"/>
          <w:szCs w:val="26"/>
        </w:rPr>
      </w:pPr>
      <w:r w:rsidRPr="00DA51C5">
        <w:rPr>
          <w:rFonts w:ascii="Times New Roman" w:hAnsi="Times New Roman" w:cs="Times New Roman"/>
          <w:sz w:val="26"/>
          <w:szCs w:val="26"/>
        </w:rPr>
        <w:t>Last week we talked about our strengths and our weaknesses. We heard the Apostle Paul’s words in 2 Corinthians, “My grace is sufficient for you, for power is made perfect in weakness.”  We all have weaknesses. So often we would like to wish away our weakness, but if we would it also unintentionally washes away our strengths.  I remember when I was first a youth minister and talking with a 6</w:t>
      </w:r>
      <w:r w:rsidRPr="00DA51C5">
        <w:rPr>
          <w:rFonts w:ascii="Times New Roman" w:hAnsi="Times New Roman" w:cs="Times New Roman"/>
          <w:sz w:val="26"/>
          <w:szCs w:val="26"/>
          <w:vertAlign w:val="superscript"/>
        </w:rPr>
        <w:t>th</w:t>
      </w:r>
      <w:r w:rsidRPr="00DA51C5">
        <w:rPr>
          <w:rFonts w:ascii="Times New Roman" w:hAnsi="Times New Roman" w:cs="Times New Roman"/>
          <w:sz w:val="26"/>
          <w:szCs w:val="26"/>
        </w:rPr>
        <w:t xml:space="preserve"> grader who was upset.  She talked about how her parents had divorced when she was young and how hard it was to have stepparents.  I was able to share with her that my parents were divorced too, and that I not only had stepparents but I had ex-stepparents.  God was able to use my life to let this particular youth know that she was not alone.  </w:t>
      </w:r>
    </w:p>
    <w:p w:rsidR="00BD652F" w:rsidRPr="00DA51C5" w:rsidRDefault="009C7930">
      <w:pPr>
        <w:pStyle w:val="Body"/>
        <w:tabs>
          <w:tab w:val="center" w:pos="4500"/>
          <w:tab w:val="right" w:pos="8620"/>
        </w:tabs>
        <w:ind w:firstLine="720"/>
        <w:rPr>
          <w:rFonts w:ascii="Times New Roman" w:hAnsi="Times New Roman" w:cs="Times New Roman"/>
          <w:sz w:val="26"/>
          <w:szCs w:val="26"/>
        </w:rPr>
      </w:pPr>
      <w:r w:rsidRPr="00DA51C5">
        <w:rPr>
          <w:rFonts w:ascii="Times New Roman" w:hAnsi="Times New Roman" w:cs="Times New Roman"/>
          <w:sz w:val="26"/>
          <w:szCs w:val="26"/>
        </w:rPr>
        <w:t xml:space="preserve">Today we are talking about forgiveness.  If we are going to love ourselves, we have to forgive ourselves, and to do that we have to accept God’s forgiveness. The Psalm we sang together says the Lord forgives all our iniquity, all of our sins, all of our wrong choices, all of our bad behavior, all of the times that we hurt others and hurt ourselves.  God does not repay us according to our sins.  God is not in the tit for tat business. For as the heavens are high above the earth, so great is God’s steadfast love toward the faithful.  As far as the east is from the west, so far does God remove our transgressions from </w:t>
      </w:r>
      <w:proofErr w:type="gramStart"/>
      <w:r w:rsidRPr="00DA51C5">
        <w:rPr>
          <w:rFonts w:ascii="Times New Roman" w:hAnsi="Times New Roman" w:cs="Times New Roman"/>
          <w:sz w:val="26"/>
          <w:szCs w:val="26"/>
        </w:rPr>
        <w:t>us.</w:t>
      </w:r>
      <w:proofErr w:type="gramEnd"/>
      <w:r w:rsidRPr="00DA51C5">
        <w:rPr>
          <w:rFonts w:ascii="Times New Roman" w:hAnsi="Times New Roman" w:cs="Times New Roman"/>
          <w:sz w:val="26"/>
          <w:szCs w:val="26"/>
        </w:rPr>
        <w:t xml:space="preserve">  </w:t>
      </w:r>
    </w:p>
    <w:p w:rsidR="00BD652F" w:rsidRPr="00DA51C5" w:rsidRDefault="009C7930">
      <w:pPr>
        <w:pStyle w:val="Body"/>
        <w:tabs>
          <w:tab w:val="center" w:pos="4500"/>
          <w:tab w:val="right" w:pos="8620"/>
        </w:tabs>
        <w:ind w:firstLine="720"/>
        <w:rPr>
          <w:rFonts w:ascii="Times New Roman" w:hAnsi="Times New Roman" w:cs="Times New Roman"/>
          <w:sz w:val="26"/>
          <w:szCs w:val="26"/>
        </w:rPr>
      </w:pPr>
      <w:r w:rsidRPr="00DA51C5">
        <w:rPr>
          <w:rFonts w:ascii="Times New Roman" w:hAnsi="Times New Roman" w:cs="Times New Roman"/>
          <w:sz w:val="26"/>
          <w:szCs w:val="26"/>
        </w:rPr>
        <w:t xml:space="preserve">God has forgiven us and God will continue to forgive us, now we must forgive ourselves.  In the book “Forgive and Forget,” Lewis </w:t>
      </w:r>
      <w:proofErr w:type="spellStart"/>
      <w:r w:rsidRPr="00DA51C5">
        <w:rPr>
          <w:rFonts w:ascii="Times New Roman" w:hAnsi="Times New Roman" w:cs="Times New Roman"/>
          <w:sz w:val="26"/>
          <w:szCs w:val="26"/>
        </w:rPr>
        <w:t>Smedes</w:t>
      </w:r>
      <w:proofErr w:type="spellEnd"/>
      <w:r w:rsidRPr="00DA51C5">
        <w:rPr>
          <w:rFonts w:ascii="Times New Roman" w:hAnsi="Times New Roman" w:cs="Times New Roman"/>
          <w:sz w:val="26"/>
          <w:szCs w:val="26"/>
        </w:rPr>
        <w:t xml:space="preserve"> writes, “The more decent we are the more acutely we feel our pain for the unfair hurts we caused. Our pain becomes our hate. The pain we cause other people becomes the hate we feel for ourselves for having done them wrong. We judge, we convict, and we sentence ourselves. Mostly we do this in secret.  To forgive is to set a prisoner free and discover that the prisoner was you.”</w:t>
      </w:r>
      <w:r w:rsidRPr="00DA51C5">
        <w:rPr>
          <w:rFonts w:ascii="Times New Roman" w:eastAsia="Times New Roman" w:hAnsi="Times New Roman" w:cs="Times New Roman"/>
          <w:sz w:val="26"/>
          <w:szCs w:val="26"/>
          <w:vertAlign w:val="superscript"/>
        </w:rPr>
        <w:footnoteReference w:id="3"/>
      </w:r>
      <w:r w:rsidRPr="00DA51C5">
        <w:rPr>
          <w:rFonts w:ascii="Times New Roman" w:hAnsi="Times New Roman" w:cs="Times New Roman"/>
          <w:sz w:val="26"/>
          <w:szCs w:val="26"/>
        </w:rPr>
        <w:t xml:space="preserve">  </w:t>
      </w:r>
    </w:p>
    <w:p w:rsidR="00BD652F" w:rsidRPr="00DA51C5" w:rsidRDefault="009C7930">
      <w:pPr>
        <w:pStyle w:val="Body"/>
        <w:tabs>
          <w:tab w:val="center" w:pos="4500"/>
          <w:tab w:val="right" w:pos="8620"/>
        </w:tabs>
        <w:ind w:firstLine="720"/>
        <w:rPr>
          <w:rFonts w:ascii="Times New Roman" w:hAnsi="Times New Roman" w:cs="Times New Roman"/>
          <w:sz w:val="26"/>
          <w:szCs w:val="26"/>
        </w:rPr>
      </w:pPr>
      <w:r w:rsidRPr="00DA51C5">
        <w:rPr>
          <w:rFonts w:ascii="Times New Roman" w:hAnsi="Times New Roman" w:cs="Times New Roman"/>
          <w:sz w:val="26"/>
          <w:szCs w:val="26"/>
        </w:rPr>
        <w:t xml:space="preserve">This has been a hard topic to talk about.  I have done things in my life that I struggle with daily.  I know in my head that God has forgiven me, and I have tried to forgive myself, and sometimes I feel like I am successful and other days the guilt weighs me down.  For me, when that happens, when I am overwhelmed with the times I have fallen short of what God wants for me, when I am wracked with guilt, I have to continually forgive myself.  It is like a mantra that I have to say to myself, “God has forgiven me, I am a new creation in Christ, God has forgiven me, </w:t>
      </w:r>
      <w:proofErr w:type="gramStart"/>
      <w:r w:rsidRPr="00DA51C5">
        <w:rPr>
          <w:rFonts w:ascii="Times New Roman" w:hAnsi="Times New Roman" w:cs="Times New Roman"/>
          <w:sz w:val="26"/>
          <w:szCs w:val="26"/>
        </w:rPr>
        <w:t>I</w:t>
      </w:r>
      <w:proofErr w:type="gramEnd"/>
      <w:r w:rsidRPr="00DA51C5">
        <w:rPr>
          <w:rFonts w:ascii="Times New Roman" w:hAnsi="Times New Roman" w:cs="Times New Roman"/>
          <w:sz w:val="26"/>
          <w:szCs w:val="26"/>
        </w:rPr>
        <w:t xml:space="preserve"> am a new creation in Christ.”  </w:t>
      </w:r>
    </w:p>
    <w:p w:rsidR="00BD652F" w:rsidRPr="00DA51C5" w:rsidRDefault="009C7930">
      <w:pPr>
        <w:pStyle w:val="Body"/>
        <w:tabs>
          <w:tab w:val="center" w:pos="4500"/>
          <w:tab w:val="right" w:pos="8620"/>
        </w:tabs>
        <w:ind w:firstLine="720"/>
        <w:rPr>
          <w:rFonts w:ascii="Times New Roman" w:hAnsi="Times New Roman" w:cs="Times New Roman"/>
          <w:sz w:val="26"/>
          <w:szCs w:val="26"/>
        </w:rPr>
      </w:pPr>
      <w:r w:rsidRPr="00DA51C5">
        <w:rPr>
          <w:rFonts w:ascii="Times New Roman" w:hAnsi="Times New Roman" w:cs="Times New Roman"/>
          <w:sz w:val="26"/>
          <w:szCs w:val="26"/>
        </w:rPr>
        <w:t xml:space="preserve">The hard truth is that I am going to continue to make mistakes.  I am a human being who is sinful.  And I have to ask God to give me the courage to face my failures, to help me embrace my imperfection.  And I am so thankful for God’s </w:t>
      </w:r>
      <w:r w:rsidRPr="00DA51C5">
        <w:rPr>
          <w:rFonts w:ascii="Times New Roman" w:hAnsi="Times New Roman" w:cs="Times New Roman"/>
          <w:sz w:val="26"/>
          <w:szCs w:val="26"/>
        </w:rPr>
        <w:lastRenderedPageBreak/>
        <w:t xml:space="preserve">grace that allows me to receive God’s forgiveness and invites me to forgive myself.  Forgiving </w:t>
      </w:r>
      <w:proofErr w:type="gramStart"/>
      <w:r w:rsidRPr="00DA51C5">
        <w:rPr>
          <w:rFonts w:ascii="Times New Roman" w:hAnsi="Times New Roman" w:cs="Times New Roman"/>
          <w:sz w:val="26"/>
          <w:szCs w:val="26"/>
        </w:rPr>
        <w:t>myself</w:t>
      </w:r>
      <w:proofErr w:type="gramEnd"/>
      <w:r w:rsidRPr="00DA51C5">
        <w:rPr>
          <w:rFonts w:ascii="Times New Roman" w:hAnsi="Times New Roman" w:cs="Times New Roman"/>
          <w:sz w:val="26"/>
          <w:szCs w:val="26"/>
        </w:rPr>
        <w:t xml:space="preserve"> is a daily activity because I ache when I think about my failures as a daughter, a mother, a wife, a friend, a pastor, a child of God.  </w:t>
      </w:r>
    </w:p>
    <w:p w:rsidR="001337BC" w:rsidRPr="00DA51C5" w:rsidRDefault="009C7930">
      <w:pPr>
        <w:pStyle w:val="Body"/>
        <w:tabs>
          <w:tab w:val="center" w:pos="4500"/>
          <w:tab w:val="right" w:pos="8620"/>
        </w:tabs>
        <w:ind w:firstLine="720"/>
        <w:rPr>
          <w:rFonts w:ascii="Times New Roman" w:hAnsi="Times New Roman" w:cs="Times New Roman"/>
          <w:sz w:val="26"/>
          <w:szCs w:val="26"/>
        </w:rPr>
      </w:pPr>
      <w:r w:rsidRPr="00DA51C5">
        <w:rPr>
          <w:rFonts w:ascii="Times New Roman" w:hAnsi="Times New Roman" w:cs="Times New Roman"/>
          <w:sz w:val="26"/>
          <w:szCs w:val="26"/>
        </w:rPr>
        <w:t xml:space="preserve">Christian author Frederick </w:t>
      </w:r>
      <w:proofErr w:type="spellStart"/>
      <w:r w:rsidRPr="00DA51C5">
        <w:rPr>
          <w:rFonts w:ascii="Times New Roman" w:hAnsi="Times New Roman" w:cs="Times New Roman"/>
          <w:sz w:val="26"/>
          <w:szCs w:val="26"/>
        </w:rPr>
        <w:t>Buechner</w:t>
      </w:r>
      <w:proofErr w:type="spellEnd"/>
      <w:r w:rsidRPr="00DA51C5">
        <w:rPr>
          <w:rFonts w:ascii="Times New Roman" w:hAnsi="Times New Roman" w:cs="Times New Roman"/>
          <w:sz w:val="26"/>
          <w:szCs w:val="26"/>
        </w:rPr>
        <w:t xml:space="preserve"> wrote, “When somebody you have wronged forgives you, you are spared the dull and self- diminishing throb of a guilty conscience. When you forgive someone who has wronged you, you are spared the dismal corrosion of bitterness and wounded pride for both parties. Forgiveness means the freedom again to be at peace inside your own skin and to be glad in each other's presence.</w:t>
      </w:r>
      <w:r w:rsidRPr="00DA51C5">
        <w:rPr>
          <w:rFonts w:ascii="Times New Roman" w:eastAsia="Times New Roman" w:hAnsi="Times New Roman" w:cs="Times New Roman"/>
          <w:sz w:val="26"/>
          <w:szCs w:val="26"/>
          <w:vertAlign w:val="superscript"/>
        </w:rPr>
        <w:footnoteReference w:id="4"/>
      </w:r>
      <w:r w:rsidRPr="00DA51C5">
        <w:rPr>
          <w:rFonts w:ascii="Times New Roman" w:hAnsi="Times New Roman" w:cs="Times New Roman"/>
          <w:sz w:val="26"/>
          <w:szCs w:val="26"/>
        </w:rPr>
        <w:t xml:space="preserve">  And it is our own forgiveness that we have received from God that enables us to forgive others and forgive ourselves.  </w:t>
      </w:r>
    </w:p>
    <w:p w:rsidR="00BD652F" w:rsidRPr="00DA51C5" w:rsidRDefault="009C7930">
      <w:pPr>
        <w:pStyle w:val="Body"/>
        <w:tabs>
          <w:tab w:val="center" w:pos="4500"/>
          <w:tab w:val="right" w:pos="8620"/>
        </w:tabs>
        <w:ind w:firstLine="720"/>
        <w:rPr>
          <w:rFonts w:ascii="Times New Roman" w:hAnsi="Times New Roman" w:cs="Times New Roman"/>
          <w:sz w:val="26"/>
          <w:szCs w:val="26"/>
        </w:rPr>
      </w:pPr>
      <w:r w:rsidRPr="00DA51C5">
        <w:rPr>
          <w:rFonts w:ascii="Times New Roman" w:hAnsi="Times New Roman" w:cs="Times New Roman"/>
          <w:sz w:val="26"/>
          <w:szCs w:val="26"/>
        </w:rPr>
        <w:t xml:space="preserve">My mom told me a story about </w:t>
      </w:r>
      <w:r w:rsidR="001337BC" w:rsidRPr="00DA51C5">
        <w:rPr>
          <w:rFonts w:ascii="Times New Roman" w:hAnsi="Times New Roman" w:cs="Times New Roman"/>
          <w:sz w:val="26"/>
          <w:szCs w:val="26"/>
        </w:rPr>
        <w:t>my</w:t>
      </w:r>
      <w:r w:rsidRPr="00DA51C5">
        <w:rPr>
          <w:rFonts w:ascii="Times New Roman" w:hAnsi="Times New Roman" w:cs="Times New Roman"/>
          <w:sz w:val="26"/>
          <w:szCs w:val="26"/>
        </w:rPr>
        <w:t xml:space="preserve"> 95 year old</w:t>
      </w:r>
      <w:r w:rsidR="001337BC" w:rsidRPr="00DA51C5">
        <w:rPr>
          <w:rFonts w:ascii="Times New Roman" w:hAnsi="Times New Roman" w:cs="Times New Roman"/>
          <w:sz w:val="26"/>
          <w:szCs w:val="26"/>
        </w:rPr>
        <w:t xml:space="preserve"> great</w:t>
      </w:r>
      <w:r w:rsidRPr="00DA51C5">
        <w:rPr>
          <w:rFonts w:ascii="Times New Roman" w:hAnsi="Times New Roman" w:cs="Times New Roman"/>
          <w:sz w:val="26"/>
          <w:szCs w:val="26"/>
        </w:rPr>
        <w:t xml:space="preserve"> aunt. When </w:t>
      </w:r>
      <w:r w:rsidR="00F62A36" w:rsidRPr="00DA51C5">
        <w:rPr>
          <w:rFonts w:ascii="Times New Roman" w:hAnsi="Times New Roman" w:cs="Times New Roman"/>
          <w:sz w:val="26"/>
          <w:szCs w:val="26"/>
        </w:rPr>
        <w:t>my great</w:t>
      </w:r>
      <w:r w:rsidRPr="00DA51C5">
        <w:rPr>
          <w:rFonts w:ascii="Times New Roman" w:hAnsi="Times New Roman" w:cs="Times New Roman"/>
          <w:sz w:val="26"/>
          <w:szCs w:val="26"/>
        </w:rPr>
        <w:t xml:space="preserve"> aunt was a little girl, she did not get to go on the family vacation. She was the eldest of the younger children. Cars were not big SUVs then and the whole family would not fit.  Since she was the </w:t>
      </w:r>
      <w:r w:rsidR="00A8775A" w:rsidRPr="00DA51C5">
        <w:rPr>
          <w:rFonts w:ascii="Times New Roman" w:hAnsi="Times New Roman" w:cs="Times New Roman"/>
          <w:sz w:val="26"/>
          <w:szCs w:val="26"/>
        </w:rPr>
        <w:t>oldest</w:t>
      </w:r>
      <w:r w:rsidRPr="00DA51C5">
        <w:rPr>
          <w:rFonts w:ascii="Times New Roman" w:hAnsi="Times New Roman" w:cs="Times New Roman"/>
          <w:sz w:val="26"/>
          <w:szCs w:val="26"/>
        </w:rPr>
        <w:t xml:space="preserve"> girl, she had to stay home and cook and clean for the older brothers who were running the farm in the absence of </w:t>
      </w:r>
      <w:r w:rsidR="00316F93" w:rsidRPr="00DA51C5">
        <w:rPr>
          <w:rFonts w:ascii="Times New Roman" w:hAnsi="Times New Roman" w:cs="Times New Roman"/>
          <w:sz w:val="26"/>
          <w:szCs w:val="26"/>
        </w:rPr>
        <w:t>their</w:t>
      </w:r>
      <w:r w:rsidRPr="00DA51C5">
        <w:rPr>
          <w:rFonts w:ascii="Times New Roman" w:hAnsi="Times New Roman" w:cs="Times New Roman"/>
          <w:sz w:val="26"/>
          <w:szCs w:val="26"/>
        </w:rPr>
        <w:t xml:space="preserve"> parents. The younger sisters went on vacation because they were </w:t>
      </w:r>
      <w:r w:rsidR="009A0C32" w:rsidRPr="00DA51C5">
        <w:rPr>
          <w:rFonts w:ascii="Times New Roman" w:hAnsi="Times New Roman" w:cs="Times New Roman"/>
          <w:sz w:val="26"/>
          <w:szCs w:val="26"/>
        </w:rPr>
        <w:t>younger</w:t>
      </w:r>
      <w:r w:rsidRPr="00DA51C5">
        <w:rPr>
          <w:rFonts w:ascii="Times New Roman" w:hAnsi="Times New Roman" w:cs="Times New Roman"/>
          <w:sz w:val="26"/>
          <w:szCs w:val="26"/>
        </w:rPr>
        <w:t xml:space="preserve">. </w:t>
      </w:r>
      <w:r w:rsidR="00704F96" w:rsidRPr="00DA51C5">
        <w:rPr>
          <w:rFonts w:ascii="Times New Roman" w:hAnsi="Times New Roman" w:cs="Times New Roman"/>
          <w:sz w:val="26"/>
          <w:szCs w:val="26"/>
        </w:rPr>
        <w:t>My great aunt</w:t>
      </w:r>
      <w:r w:rsidRPr="00DA51C5">
        <w:rPr>
          <w:rFonts w:ascii="Times New Roman" w:hAnsi="Times New Roman" w:cs="Times New Roman"/>
          <w:sz w:val="26"/>
          <w:szCs w:val="26"/>
        </w:rPr>
        <w:t xml:space="preserve"> tells </w:t>
      </w:r>
      <w:r w:rsidR="007158D4" w:rsidRPr="00DA51C5">
        <w:rPr>
          <w:rFonts w:ascii="Times New Roman" w:hAnsi="Times New Roman" w:cs="Times New Roman"/>
          <w:sz w:val="26"/>
          <w:szCs w:val="26"/>
        </w:rPr>
        <w:t>this</w:t>
      </w:r>
      <w:r w:rsidRPr="00DA51C5">
        <w:rPr>
          <w:rFonts w:ascii="Times New Roman" w:hAnsi="Times New Roman" w:cs="Times New Roman"/>
          <w:sz w:val="26"/>
          <w:szCs w:val="26"/>
        </w:rPr>
        <w:t xml:space="preserve"> story with </w:t>
      </w:r>
      <w:r w:rsidR="007158D4" w:rsidRPr="00DA51C5">
        <w:rPr>
          <w:rFonts w:ascii="Times New Roman" w:hAnsi="Times New Roman" w:cs="Times New Roman"/>
          <w:sz w:val="26"/>
          <w:szCs w:val="26"/>
        </w:rPr>
        <w:t>such anger</w:t>
      </w:r>
      <w:r w:rsidRPr="00DA51C5">
        <w:rPr>
          <w:rFonts w:ascii="Times New Roman" w:hAnsi="Times New Roman" w:cs="Times New Roman"/>
          <w:sz w:val="26"/>
          <w:szCs w:val="26"/>
        </w:rPr>
        <w:t xml:space="preserve"> because she is still </w:t>
      </w:r>
      <w:r w:rsidR="001E394C" w:rsidRPr="00DA51C5">
        <w:rPr>
          <w:rFonts w:ascii="Times New Roman" w:hAnsi="Times New Roman" w:cs="Times New Roman"/>
          <w:sz w:val="26"/>
          <w:szCs w:val="26"/>
        </w:rPr>
        <w:t>upset</w:t>
      </w:r>
      <w:r w:rsidRPr="00DA51C5">
        <w:rPr>
          <w:rFonts w:ascii="Times New Roman" w:hAnsi="Times New Roman" w:cs="Times New Roman"/>
          <w:sz w:val="26"/>
          <w:szCs w:val="26"/>
        </w:rPr>
        <w:t xml:space="preserve"> that she missed the vacation. For about 85 years she has carried that anger and venom around with her. What a </w:t>
      </w:r>
      <w:r w:rsidR="009C7317" w:rsidRPr="00DA51C5">
        <w:rPr>
          <w:rFonts w:ascii="Times New Roman" w:hAnsi="Times New Roman" w:cs="Times New Roman"/>
          <w:sz w:val="26"/>
          <w:szCs w:val="26"/>
        </w:rPr>
        <w:t>burden</w:t>
      </w:r>
      <w:r w:rsidRPr="00DA51C5">
        <w:rPr>
          <w:rFonts w:ascii="Times New Roman" w:hAnsi="Times New Roman" w:cs="Times New Roman"/>
          <w:sz w:val="26"/>
          <w:szCs w:val="26"/>
        </w:rPr>
        <w:t xml:space="preserve">!  It is over, it is gone, she missed </w:t>
      </w:r>
      <w:r w:rsidR="00FE6B71" w:rsidRPr="00DA51C5">
        <w:rPr>
          <w:rFonts w:ascii="Times New Roman" w:hAnsi="Times New Roman" w:cs="Times New Roman"/>
          <w:sz w:val="26"/>
          <w:szCs w:val="26"/>
        </w:rPr>
        <w:t xml:space="preserve">the vacation, let it go!  But instead </w:t>
      </w:r>
      <w:r w:rsidRPr="00DA51C5">
        <w:rPr>
          <w:rFonts w:ascii="Times New Roman" w:hAnsi="Times New Roman" w:cs="Times New Roman"/>
          <w:sz w:val="26"/>
          <w:szCs w:val="26"/>
        </w:rPr>
        <w:t xml:space="preserve">she carries this resentment with her to this day. Does this remind you of anyone?  </w:t>
      </w:r>
      <w:proofErr w:type="gramStart"/>
      <w:r w:rsidRPr="00DA51C5">
        <w:rPr>
          <w:rFonts w:ascii="Times New Roman" w:hAnsi="Times New Roman" w:cs="Times New Roman"/>
          <w:sz w:val="26"/>
          <w:szCs w:val="26"/>
        </w:rPr>
        <w:t>Maybe yourself?</w:t>
      </w:r>
      <w:proofErr w:type="gramEnd"/>
      <w:r w:rsidR="004A3336" w:rsidRPr="00DA51C5">
        <w:rPr>
          <w:rFonts w:ascii="Times New Roman" w:hAnsi="Times New Roman" w:cs="Times New Roman"/>
          <w:sz w:val="26"/>
          <w:szCs w:val="26"/>
        </w:rPr>
        <w:t xml:space="preserve"> </w:t>
      </w:r>
      <w:bookmarkStart w:id="0" w:name="_GoBack"/>
      <w:bookmarkEnd w:id="0"/>
    </w:p>
    <w:p w:rsidR="00BD652F" w:rsidRDefault="009C7930">
      <w:pPr>
        <w:pStyle w:val="Body"/>
        <w:tabs>
          <w:tab w:val="center" w:pos="4500"/>
          <w:tab w:val="right" w:pos="8620"/>
        </w:tabs>
        <w:ind w:firstLine="720"/>
      </w:pPr>
      <w:r w:rsidRPr="00DA51C5">
        <w:rPr>
          <w:rFonts w:ascii="Times New Roman" w:hAnsi="Times New Roman" w:cs="Times New Roman"/>
          <w:sz w:val="26"/>
          <w:szCs w:val="26"/>
        </w:rPr>
        <w:t>“When we choice to hold onto anger, when we refuse to forgive and forget, we cut ourselves off from our relationship with God.  When we choose to hold onto guilt, or feelings of unworthiness, or resentments of any kind, we are denying God’s grace into our lives and refusing to allow grace to transform us into the people God has called us to be – sinners all, every one of us, but forgiven sinners through the amazing and wonderful grace of God in Jesus Christ.”</w:t>
      </w:r>
      <w:r w:rsidRPr="00DA51C5">
        <w:rPr>
          <w:rFonts w:ascii="Times New Roman" w:eastAsia="Times New Roman" w:hAnsi="Times New Roman" w:cs="Times New Roman"/>
          <w:sz w:val="26"/>
          <w:szCs w:val="26"/>
          <w:vertAlign w:val="superscript"/>
        </w:rPr>
        <w:footnoteReference w:id="5"/>
      </w:r>
      <w:r w:rsidRPr="00DA51C5">
        <w:rPr>
          <w:rFonts w:ascii="Times New Roman" w:hAnsi="Times New Roman" w:cs="Times New Roman"/>
          <w:sz w:val="26"/>
          <w:szCs w:val="26"/>
        </w:rPr>
        <w:t xml:space="preserve">  May we believe and embrace God’s forgiveness of us because that forgiveness can transform us and o</w:t>
      </w:r>
      <w:r w:rsidRPr="00DA51C5">
        <w:rPr>
          <w:rFonts w:ascii="Times New Roman"/>
          <w:sz w:val="26"/>
          <w:szCs w:val="26"/>
        </w:rPr>
        <w:t>pen our hearts.</w:t>
      </w:r>
      <w:r>
        <w:rPr>
          <w:rFonts w:ascii="Times New Roman"/>
        </w:rPr>
        <w:t xml:space="preserve">  </w:t>
      </w:r>
    </w:p>
    <w:sectPr w:rsidR="00BD652F" w:rsidSect="009859E9">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567" w:rsidRDefault="00457567">
      <w:r>
        <w:separator/>
      </w:r>
    </w:p>
  </w:endnote>
  <w:endnote w:type="continuationSeparator" w:id="0">
    <w:p w:rsidR="00457567" w:rsidRDefault="004575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30" w:rsidRDefault="009C7930">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567" w:rsidRDefault="00457567">
      <w:r>
        <w:separator/>
      </w:r>
    </w:p>
  </w:footnote>
  <w:footnote w:type="continuationSeparator" w:id="0">
    <w:p w:rsidR="00457567" w:rsidRDefault="00457567">
      <w:r>
        <w:continuationSeparator/>
      </w:r>
    </w:p>
  </w:footnote>
  <w:footnote w:type="continuationNotice" w:id="1">
    <w:p w:rsidR="00457567" w:rsidRDefault="00457567"/>
  </w:footnote>
  <w:footnote w:id="2">
    <w:p w:rsidR="009C7930" w:rsidRDefault="009C7930">
      <w:pPr>
        <w:pStyle w:val="FootnoteText"/>
      </w:pPr>
      <w:r>
        <w:rPr>
          <w:vertAlign w:val="superscript"/>
        </w:rPr>
        <w:footnoteRef/>
      </w:r>
      <w:r>
        <w:t xml:space="preserve"> </w:t>
      </w:r>
      <w:r>
        <w:rPr>
          <w:sz w:val="16"/>
          <w:szCs w:val="16"/>
        </w:rPr>
        <w:t xml:space="preserve">Sermon illustration found here: </w:t>
      </w:r>
      <w:hyperlink r:id="rId1" w:history="1">
        <w:r>
          <w:rPr>
            <w:rStyle w:val="Hyperlink0"/>
          </w:rPr>
          <w:t>http://www.hollywoodumc.org/Upload/Sermon</w:t>
        </w:r>
        <w:r>
          <w:rPr>
            <w:rStyle w:val="Hyperlink0"/>
          </w:rPr>
          <w:t>s</w:t>
        </w:r>
        <w:r>
          <w:rPr>
            <w:rStyle w:val="Hyperlink0"/>
          </w:rPr>
          <w:t>/SermonPDF01-02-11.pdf</w:t>
        </w:r>
      </w:hyperlink>
      <w:r>
        <w:rPr>
          <w:sz w:val="16"/>
          <w:szCs w:val="16"/>
        </w:rPr>
        <w:t xml:space="preserve">  Ernest Hemingway, “The Capital of the World,” The Complete Short Stories of Ernest Hemingway, New York: Simon and Schuster, 1987, p. 29.</w:t>
      </w:r>
    </w:p>
  </w:footnote>
  <w:footnote w:id="3">
    <w:p w:rsidR="009C7930" w:rsidRDefault="009C7930">
      <w:pPr>
        <w:pStyle w:val="Body"/>
      </w:pPr>
      <w:r>
        <w:rPr>
          <w:vertAlign w:val="superscript"/>
        </w:rPr>
        <w:footnoteRef/>
      </w:r>
      <w:r>
        <w:t xml:space="preserve"> </w:t>
      </w:r>
      <w:r>
        <w:rPr>
          <w:sz w:val="16"/>
          <w:szCs w:val="16"/>
        </w:rPr>
        <w:t xml:space="preserve">Sermon illustration found here: http://www.vanfumc.org/service/text/2008-11-16.pdf    </w:t>
      </w:r>
      <w:proofErr w:type="spellStart"/>
      <w:r>
        <w:rPr>
          <w:sz w:val="16"/>
          <w:szCs w:val="16"/>
        </w:rPr>
        <w:t>Smedes</w:t>
      </w:r>
      <w:proofErr w:type="spellEnd"/>
      <w:r>
        <w:rPr>
          <w:sz w:val="16"/>
          <w:szCs w:val="16"/>
        </w:rPr>
        <w:t xml:space="preserve">, Lewis. “Forgive and Forget: Healing the Hurts We Don’t Deserve,” </w:t>
      </w:r>
      <w:r>
        <w:rPr>
          <w:sz w:val="16"/>
          <w:szCs w:val="16"/>
          <w:lang w:val="de-DE"/>
        </w:rPr>
        <w:t>HarperCollins, San Francisco, CA, 1984. P72.</w:t>
      </w:r>
      <w:r>
        <w:t xml:space="preserve"> </w:t>
      </w:r>
    </w:p>
  </w:footnote>
  <w:footnote w:id="4">
    <w:p w:rsidR="009C7930" w:rsidRDefault="009C7930">
      <w:pPr>
        <w:pStyle w:val="NormalWeb"/>
        <w:spacing w:before="0" w:after="0"/>
      </w:pPr>
      <w:r>
        <w:rPr>
          <w:vertAlign w:val="superscript"/>
        </w:rPr>
        <w:footnoteRef/>
      </w:r>
      <w:r>
        <w:rPr>
          <w:rFonts w:ascii="Times New Roman"/>
        </w:rPr>
        <w:t xml:space="preserve"> </w:t>
      </w:r>
      <w:r>
        <w:rPr>
          <w:rFonts w:ascii="Times New Roman"/>
          <w:sz w:val="16"/>
          <w:szCs w:val="16"/>
        </w:rPr>
        <w:t xml:space="preserve">Sermon illustration found here: </w:t>
      </w:r>
      <w:hyperlink r:id="rId2" w:history="1">
        <w:r>
          <w:rPr>
            <w:rStyle w:val="Hyperlink0"/>
            <w:rFonts w:ascii="Times New Roman"/>
          </w:rPr>
          <w:t>http://www.hollywoodumc.org/Upload/Sermons/SermonPDF01-02-11.pdf</w:t>
        </w:r>
      </w:hyperlink>
      <w:r>
        <w:rPr>
          <w:rFonts w:ascii="Times New Roman"/>
          <w:sz w:val="16"/>
          <w:szCs w:val="16"/>
        </w:rPr>
        <w:t xml:space="preserve">   Frederick </w:t>
      </w:r>
      <w:proofErr w:type="spellStart"/>
      <w:r>
        <w:rPr>
          <w:rFonts w:ascii="Times New Roman"/>
          <w:sz w:val="16"/>
          <w:szCs w:val="16"/>
        </w:rPr>
        <w:t>Buechner</w:t>
      </w:r>
      <w:proofErr w:type="spellEnd"/>
      <w:r>
        <w:rPr>
          <w:rFonts w:ascii="Times New Roman"/>
          <w:sz w:val="16"/>
          <w:szCs w:val="16"/>
        </w:rPr>
        <w:t>, Beyond Words: Daily Readings in the ABCs of Faith, New York: HarperCollins, 2004, p. 119.</w:t>
      </w:r>
      <w:r>
        <w:rPr>
          <w:rFonts w:ascii="Helvetica"/>
          <w:sz w:val="18"/>
          <w:szCs w:val="18"/>
        </w:rPr>
        <w:t xml:space="preserve"> </w:t>
      </w:r>
    </w:p>
  </w:footnote>
  <w:footnote w:id="5">
    <w:p w:rsidR="009C7930" w:rsidRDefault="009C7930">
      <w:pPr>
        <w:pStyle w:val="FootnoteText"/>
      </w:pPr>
      <w:r>
        <w:rPr>
          <w:vertAlign w:val="superscript"/>
        </w:rPr>
        <w:footnoteRef/>
      </w:r>
      <w:r>
        <w:t xml:space="preserve"> </w:t>
      </w:r>
      <w:r>
        <w:rPr>
          <w:sz w:val="16"/>
          <w:szCs w:val="16"/>
        </w:rPr>
        <w:t>Said by Rev. Kathy Cooper-</w:t>
      </w:r>
      <w:proofErr w:type="spellStart"/>
      <w:r>
        <w:rPr>
          <w:sz w:val="16"/>
          <w:szCs w:val="16"/>
        </w:rPr>
        <w:t>Ledesma</w:t>
      </w:r>
      <w:proofErr w:type="spellEnd"/>
      <w:r>
        <w:rPr>
          <w:sz w:val="16"/>
          <w:szCs w:val="16"/>
        </w:rPr>
        <w:t xml:space="preserve"> here: http://www.hollywoodumc.org/Upload/Sermons/SermonPDF01-02-11.pdf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30" w:rsidRDefault="009C7930">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 w:id="1"/>
  </w:footnotePr>
  <w:endnotePr>
    <w:endnote w:id="-1"/>
    <w:endnote w:id="0"/>
  </w:endnotePr>
  <w:compat>
    <w:useFELayout/>
  </w:compat>
  <w:rsids>
    <w:rsidRoot w:val="00BD652F"/>
    <w:rsid w:val="001337BC"/>
    <w:rsid w:val="001E394C"/>
    <w:rsid w:val="00316F93"/>
    <w:rsid w:val="00457567"/>
    <w:rsid w:val="004A3336"/>
    <w:rsid w:val="00704F96"/>
    <w:rsid w:val="007158D4"/>
    <w:rsid w:val="009859E9"/>
    <w:rsid w:val="009A0C32"/>
    <w:rsid w:val="009C7317"/>
    <w:rsid w:val="009C7930"/>
    <w:rsid w:val="009F1C96"/>
    <w:rsid w:val="00A8775A"/>
    <w:rsid w:val="00BD652F"/>
    <w:rsid w:val="00DA51C5"/>
    <w:rsid w:val="00E72C70"/>
    <w:rsid w:val="00F62A36"/>
    <w:rsid w:val="00FE6B7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59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59E9"/>
    <w:rPr>
      <w:u w:val="single"/>
    </w:rPr>
  </w:style>
  <w:style w:type="paragraph" w:customStyle="1" w:styleId="HeaderFooter">
    <w:name w:val="Header &amp; Footer"/>
    <w:rsid w:val="009859E9"/>
    <w:pPr>
      <w:tabs>
        <w:tab w:val="right" w:pos="9020"/>
      </w:tabs>
    </w:pPr>
    <w:rPr>
      <w:rFonts w:ascii="Helvetica" w:hAnsi="Arial Unicode MS" w:cs="Arial Unicode MS"/>
      <w:color w:val="000000"/>
      <w:sz w:val="24"/>
      <w:szCs w:val="24"/>
    </w:rPr>
  </w:style>
  <w:style w:type="paragraph" w:customStyle="1" w:styleId="BodyA">
    <w:name w:val="Body A"/>
    <w:rsid w:val="009859E9"/>
    <w:rPr>
      <w:rFonts w:hAnsi="Arial Unicode MS" w:cs="Arial Unicode MS"/>
      <w:color w:val="000000"/>
      <w:sz w:val="24"/>
      <w:szCs w:val="24"/>
      <w:u w:color="000000"/>
    </w:rPr>
  </w:style>
  <w:style w:type="paragraph" w:customStyle="1" w:styleId="BodyB">
    <w:name w:val="Body B"/>
    <w:rsid w:val="009859E9"/>
    <w:rPr>
      <w:rFonts w:eastAsia="Times New Roman"/>
      <w:color w:val="000000"/>
      <w:sz w:val="24"/>
      <w:szCs w:val="24"/>
      <w:u w:color="000000"/>
    </w:rPr>
  </w:style>
  <w:style w:type="paragraph" w:customStyle="1" w:styleId="DefaultText">
    <w:name w:val="Default Text"/>
    <w:rsid w:val="009859E9"/>
    <w:rPr>
      <w:rFonts w:hAnsi="Arial Unicode MS" w:cs="Arial Unicode MS"/>
      <w:color w:val="000000"/>
      <w:sz w:val="24"/>
      <w:szCs w:val="24"/>
      <w:u w:color="000000"/>
    </w:rPr>
  </w:style>
  <w:style w:type="paragraph" w:customStyle="1" w:styleId="Body">
    <w:name w:val="Body"/>
    <w:rsid w:val="009859E9"/>
    <w:rPr>
      <w:rFonts w:ascii="Cambria" w:eastAsia="Cambria" w:hAnsi="Cambria" w:cs="Cambria"/>
      <w:color w:val="000000"/>
      <w:sz w:val="24"/>
      <w:szCs w:val="24"/>
      <w:u w:color="000000"/>
    </w:rPr>
  </w:style>
  <w:style w:type="paragraph" w:styleId="FootnoteText">
    <w:name w:val="footnote text"/>
    <w:rsid w:val="009859E9"/>
    <w:rPr>
      <w:rFonts w:ascii="Cambria" w:eastAsia="Cambria" w:hAnsi="Cambria" w:cs="Cambria"/>
      <w:color w:val="000000"/>
      <w:sz w:val="24"/>
      <w:szCs w:val="24"/>
      <w:u w:color="000000"/>
    </w:rPr>
  </w:style>
  <w:style w:type="character" w:customStyle="1" w:styleId="Link">
    <w:name w:val="Link"/>
    <w:rsid w:val="009859E9"/>
    <w:rPr>
      <w:color w:val="0000FF"/>
      <w:u w:val="single" w:color="0000FF"/>
    </w:rPr>
  </w:style>
  <w:style w:type="character" w:customStyle="1" w:styleId="Hyperlink0">
    <w:name w:val="Hyperlink.0"/>
    <w:basedOn w:val="Link"/>
    <w:rsid w:val="009859E9"/>
    <w:rPr>
      <w:color w:val="0000FF"/>
      <w:sz w:val="16"/>
      <w:szCs w:val="16"/>
      <w:u w:val="single" w:color="0000FF"/>
    </w:rPr>
  </w:style>
  <w:style w:type="paragraph" w:styleId="NormalWeb">
    <w:name w:val="Normal (Web)"/>
    <w:rsid w:val="009859E9"/>
    <w:pPr>
      <w:spacing w:before="100" w:after="100"/>
    </w:pPr>
    <w:rPr>
      <w:rFonts w:ascii="Times" w:eastAsia="Times" w:hAnsi="Times" w:cs="Times"/>
      <w:color w:val="000000"/>
      <w:u w:color="000000"/>
    </w:rPr>
  </w:style>
  <w:style w:type="paragraph" w:customStyle="1" w:styleId="Default">
    <w:name w:val="Default"/>
    <w:rsid w:val="009859E9"/>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sid w:val="009859E9"/>
  </w:style>
  <w:style w:type="character" w:customStyle="1" w:styleId="CommentTextChar">
    <w:name w:val="Comment Text Char"/>
    <w:basedOn w:val="DefaultParagraphFont"/>
    <w:link w:val="CommentText"/>
    <w:uiPriority w:val="99"/>
    <w:semiHidden/>
    <w:rsid w:val="009859E9"/>
    <w:rPr>
      <w:sz w:val="24"/>
      <w:szCs w:val="24"/>
    </w:rPr>
  </w:style>
  <w:style w:type="character" w:styleId="CommentReference">
    <w:name w:val="annotation reference"/>
    <w:basedOn w:val="DefaultParagraphFont"/>
    <w:uiPriority w:val="99"/>
    <w:semiHidden/>
    <w:unhideWhenUsed/>
    <w:rsid w:val="009859E9"/>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hollywoodumc.org/Upload/Sermons/SermonPDF01-02-11.pdf" TargetMode="External"/><Relationship Id="rId1" Type="http://schemas.openxmlformats.org/officeDocument/2006/relationships/hyperlink" Target="http://www.hollywoodumc.org/Upload/Sermons/SermonPDF01-02-11.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Nancy</cp:lastModifiedBy>
  <cp:revision>2</cp:revision>
  <dcterms:created xsi:type="dcterms:W3CDTF">2015-06-02T16:08:00Z</dcterms:created>
  <dcterms:modified xsi:type="dcterms:W3CDTF">2015-06-02T16:08:00Z</dcterms:modified>
</cp:coreProperties>
</file>